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2020-11-21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a) Opening System: Refill the e-liquid from the side of atomizer.</w:t>
      </w:r>
    </w:p>
    <w:p>
      <w:pPr>
        <w:pStyle w:val="17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>
        <w:rPr>
          <w:rFonts w:hint="eastAsia" w:ascii="Arial" w:hAnsi="Arial" w:cs="Arial"/>
          <w:bCs/>
          <w:color w:val="FF0000"/>
          <w:szCs w:val="21"/>
          <w:lang w:val="en-US" w:eastAsia="zh-CN"/>
        </w:rPr>
        <w:t>2</w:t>
      </w:r>
      <w:r>
        <w:rPr>
          <w:rFonts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szCs w:val="21"/>
        </w:rPr>
        <w:t>ml.</w:t>
      </w:r>
    </w:p>
    <w:p>
      <w:pPr>
        <w:pStyle w:val="17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c) 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/>
          <w:bCs/>
          <w:szCs w:val="21"/>
        </w:rPr>
        <w:t>d) Filling Structure</w:t>
      </w:r>
    </w:p>
    <w:p>
      <w:pPr>
        <w:widowControl/>
        <w:ind w:right="0" w:rightChars="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  <w:r>
        <w:rPr>
          <w:rFonts w:ascii="微软雅黑" w:hAnsi="微软雅黑" w:eastAsia="微软雅黑"/>
          <w:color w:val="000000"/>
        </w:rPr>
        <w:t xml:space="preserve"> </w:t>
      </w:r>
      <w:r>
        <w:drawing>
          <wp:inline distT="0" distB="0" distL="114300" distR="114300">
            <wp:extent cx="4549775" cy="3782695"/>
            <wp:effectExtent l="0" t="0" r="698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49775" cy="378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e) Application of Product: Obelisk 65 Cartridge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21114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2020-03</w:t>
          </w:r>
          <w:r>
            <w:rPr>
              <w:rFonts w:hint="eastAsia" w:ascii="Arial" w:hAnsi="Arial" w:cs="Arial"/>
              <w:szCs w:val="21"/>
            </w:rPr>
            <w:t>-</w:t>
          </w:r>
          <w:r>
            <w:rPr>
              <w:rFonts w:ascii="Arial" w:hAnsi="Arial" w:cs="Arial"/>
              <w:szCs w:val="21"/>
            </w:rPr>
            <w:t>18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0862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B72A6"/>
    <w:rsid w:val="004C10F0"/>
    <w:rsid w:val="004C338F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D24A9"/>
    <w:rsid w:val="00CE3C90"/>
    <w:rsid w:val="00D049B2"/>
    <w:rsid w:val="00D13097"/>
    <w:rsid w:val="00D1648D"/>
    <w:rsid w:val="00D23C5B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9480C"/>
    <w:rsid w:val="00EA3C75"/>
    <w:rsid w:val="00EC57FA"/>
    <w:rsid w:val="00ED236A"/>
    <w:rsid w:val="00EF4EC3"/>
    <w:rsid w:val="00EF6BA1"/>
    <w:rsid w:val="00F04FA7"/>
    <w:rsid w:val="00F06399"/>
    <w:rsid w:val="00F07C0C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2F812A2E"/>
    <w:rsid w:val="35B1679F"/>
    <w:rsid w:val="3A0C4F11"/>
    <w:rsid w:val="3DBD64CC"/>
    <w:rsid w:val="3F394DB5"/>
    <w:rsid w:val="435A1E22"/>
    <w:rsid w:val="445A4B7A"/>
    <w:rsid w:val="47947EEC"/>
    <w:rsid w:val="4BB33BFE"/>
    <w:rsid w:val="53230F12"/>
    <w:rsid w:val="54D333BF"/>
    <w:rsid w:val="55175E53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122</Words>
  <Characters>701</Characters>
  <Lines>5</Lines>
  <Paragraphs>1</Paragraphs>
  <TotalTime>0</TotalTime>
  <ScaleCrop>false</ScaleCrop>
  <LinksUpToDate>false</LinksUpToDate>
  <CharactersWithSpaces>822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2020-09-21T08:06:00Z</cp:lastPrinted>
  <dcterms:modified xsi:type="dcterms:W3CDTF">2021-11-04T04:17:33Z</dcterms:modified>
  <dc:title>﹡﹡﹡修订记录﹡﹡﹡</dc:title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4F7AA471C7AB47F9BED882675A26A6AA</vt:lpwstr>
  </property>
</Properties>
</file>